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《章贡区保障物流畅通促进产业链供应链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稳定工作方案》政策解读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中央、国务院部署要求，统筹疫情防控和经济社会发展，全力保障货运物流特别是医疗防控物资、生活必需品、政府储备物资、邮政快递等民生物资和农业、能源、原材料等重要生产物资的运输畅通，切实维护人民群众正常生产生活秩序，结合</w:t>
      </w:r>
      <w:r>
        <w:rPr>
          <w:rFonts w:hint="eastAsia" w:ascii="仿宋_GB2312" w:hAnsi="仿宋_GB2312" w:eastAsia="仿宋_GB2312" w:cs="仿宋_GB2312"/>
          <w:sz w:val="32"/>
          <w:szCs w:val="32"/>
          <w:lang w:val="en-US" w:eastAsia="zh-CN"/>
        </w:rPr>
        <w:t>章贡区</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制定《章贡区保障物流畅通促进产业链供应链稳定工作方案》（以下简称《保通保畅方案</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二、主要框架和内容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val="en-US" w:eastAsia="zh-CN"/>
        </w:rPr>
        <w:t>全力</w:t>
      </w:r>
      <w:r>
        <w:rPr>
          <w:rFonts w:hint="eastAsia" w:ascii="仿宋_GB2312" w:hAnsi="仿宋_GB2312" w:eastAsia="仿宋_GB2312" w:cs="仿宋_GB2312"/>
          <w:sz w:val="32"/>
          <w:szCs w:val="32"/>
        </w:rPr>
        <w:t>保障物流畅通。</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优化公</w:t>
      </w:r>
      <w:r>
        <w:rPr>
          <w:rFonts w:hint="eastAsia" w:ascii="仿宋_GB2312" w:hAnsi="仿宋_GB2312" w:eastAsia="仿宋_GB2312" w:cs="仿宋_GB2312"/>
          <w:sz w:val="32"/>
          <w:szCs w:val="32"/>
        </w:rPr>
        <w:t>路防疫检查点设置，精准做好货运车辆通行管理，对货车司机实行“即采即走即追”闭环管理，核酸检测结果互认通用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建立完善货车司机信息共享机制，推广统一互认通行证，切实保障邮政、快递车辆通行，满足民生物资末端配送需要，对重点企业加强服务保障。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二是切实纾困解难维护行业稳定。</w:t>
      </w:r>
      <w:r>
        <w:rPr>
          <w:rFonts w:hint="eastAsia" w:ascii="仿宋_GB2312" w:hAnsi="仿宋_GB2312" w:eastAsia="仿宋_GB2312" w:cs="仿宋_GB2312"/>
          <w:sz w:val="32"/>
          <w:szCs w:val="32"/>
          <w:lang w:val="en-US" w:eastAsia="zh-CN"/>
        </w:rPr>
        <w:t>不折不扣落实好已出台的小规模纳税人免征增值税、实施留抵退税、续保续贷、降低贷款利率，以及缓缴养老、失业、工伤保险费、住房公积金等政策。</w:t>
      </w:r>
      <w:r>
        <w:rPr>
          <w:rFonts w:hint="eastAsia" w:ascii="仿宋_GB2312" w:hAnsi="仿宋_GB2312" w:eastAsia="仿宋_GB2312" w:cs="仿宋_GB2312"/>
          <w:sz w:val="32"/>
          <w:szCs w:val="32"/>
        </w:rPr>
        <w:t>主动跟进和有效满足运输企业货车司机的融资需求，对承担疫情防控和应急运输任务比较重的运输物流企业开辟绿色通道，优化信贷审批流程，提供灵活便捷的金融服</w:t>
      </w:r>
      <w:r>
        <w:rPr>
          <w:rFonts w:hint="eastAsia" w:ascii="仿宋_GB2312" w:hAnsi="仿宋_GB2312" w:eastAsia="仿宋_GB2312" w:cs="仿宋_GB2312"/>
          <w:sz w:val="32"/>
          <w:szCs w:val="32"/>
          <w:lang w:val="en-US" w:eastAsia="zh-CN"/>
        </w:rPr>
        <w:t>务。对遭遇突发性、紧迫性、临时性基本生活困难的货车司机、快递员、物流配送人员，要及时采取有效措施，帮助解决问题、渡过难关。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三是加强重点服务保障。</w:t>
      </w:r>
      <w:r>
        <w:rPr>
          <w:rFonts w:hint="eastAsia" w:ascii="仿宋_GB2312" w:hAnsi="仿宋_GB2312" w:eastAsia="仿宋_GB2312" w:cs="仿宋_GB2312"/>
          <w:sz w:val="32"/>
          <w:szCs w:val="32"/>
          <w:lang w:val="en-US" w:eastAsia="zh-CN"/>
        </w:rPr>
        <w:t>相</w:t>
      </w:r>
      <w:r>
        <w:rPr>
          <w:rFonts w:hint="eastAsia" w:ascii="仿宋_GB2312" w:hAnsi="仿宋_GB2312" w:eastAsia="仿宋_GB2312" w:cs="仿宋_GB2312"/>
          <w:sz w:val="32"/>
          <w:szCs w:val="32"/>
        </w:rPr>
        <w:t>关部门</w:t>
      </w:r>
      <w:r>
        <w:rPr>
          <w:rFonts w:hint="eastAsia" w:ascii="仿宋_GB2312" w:hAnsi="仿宋_GB2312" w:eastAsia="仿宋_GB2312" w:cs="仿宋_GB2312"/>
          <w:sz w:val="32"/>
          <w:szCs w:val="32"/>
          <w:lang w:val="en-US" w:eastAsia="zh-CN"/>
        </w:rPr>
        <w:t>及工作专班</w:t>
      </w:r>
      <w:r>
        <w:rPr>
          <w:rFonts w:hint="eastAsia" w:ascii="仿宋_GB2312" w:hAnsi="仿宋_GB2312" w:eastAsia="仿宋_GB2312" w:cs="仿宋_GB2312"/>
          <w:sz w:val="32"/>
          <w:szCs w:val="32"/>
        </w:rPr>
        <w:t>做好交通运输从业人员核酸检测服务，防疫检查点应就近配套设</w:t>
      </w:r>
      <w:r>
        <w:rPr>
          <w:rFonts w:hint="eastAsia" w:ascii="仿宋_GB2312" w:hAnsi="仿宋_GB2312" w:eastAsia="仿宋_GB2312" w:cs="仿宋_GB2312"/>
          <w:sz w:val="32"/>
          <w:szCs w:val="32"/>
        </w:rPr>
        <w:t>置充足的核酸检测点，在车流量较大的高速公路服务区加密设置核酸检测点。鼓励为货车司机交通运输业从业人员提供免费核酸检测服务。及时协调解决货车通行问题，落实滞留司机常态化服务要求，保障滞留司机基本生活。要为因疫情滞留在封闭区域、防疫检查点、公路服务区等地的货车司乘人员、船员提供餐饮、如厕等基本生活服务，确保各项服务措施及时有效落实。并充分发挥12345和12328等热线作用，完善投诉举报制度，实行一事一协调，及时妥善解决货车通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保通保畅方案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t>由区</w:t>
      </w:r>
      <w:r>
        <w:rPr>
          <w:rFonts w:hint="eastAsia" w:ascii="仿宋_GB2312" w:hAnsi="仿宋_GB2312" w:eastAsia="仿宋_GB2312" w:cs="仿宋_GB2312"/>
          <w:sz w:val="32"/>
          <w:szCs w:val="32"/>
        </w:rPr>
        <w:t>保障物流畅通工作领导小组进行统筹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成立以区委书记、区长任组长，</w:t>
      </w:r>
      <w:r>
        <w:rPr>
          <w:rFonts w:hint="eastAsia" w:ascii="仿宋_GB2312" w:hAnsi="仿宋_GB2312" w:eastAsia="仿宋_GB2312" w:cs="仿宋_GB2312"/>
          <w:sz w:val="32"/>
          <w:szCs w:val="32"/>
          <w:lang w:val="en-US" w:eastAsia="zh-CN"/>
        </w:rPr>
        <w:t>区交通运输局、区发展和改革委、区财政局、区工业和信息化局等</w:t>
      </w:r>
      <w:r>
        <w:rPr>
          <w:rFonts w:hint="eastAsia" w:ascii="仿宋_GB2312" w:hAnsi="仿宋_GB2312" w:eastAsia="仿宋_GB2312" w:cs="仿宋_GB2312"/>
          <w:sz w:val="32"/>
          <w:szCs w:val="32"/>
        </w:rPr>
        <w:t>相关单位主要负责人为成员的全区物流保通保畅工作领导小组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各成员</w:t>
      </w:r>
      <w:r>
        <w:rPr>
          <w:rFonts w:hint="eastAsia"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rPr>
        <w:t>职责分工，确保各项工作抓细、抓实、抓</w:t>
      </w:r>
      <w:bookmarkStart w:id="0" w:name="_GoBack"/>
      <w:bookmarkEnd w:id="0"/>
      <w:r>
        <w:rPr>
          <w:rFonts w:hint="eastAsia" w:ascii="仿宋_GB2312" w:hAnsi="仿宋_GB2312" w:eastAsia="仿宋_GB2312" w:cs="仿宋_GB2312"/>
          <w:sz w:val="32"/>
          <w:szCs w:val="32"/>
        </w:rPr>
        <w:t>到位，全力保障产业链供应链稳定。</w:t>
      </w:r>
    </w:p>
    <w:sectPr>
      <w:pgSz w:w="11906" w:h="16838"/>
      <w:pgMar w:top="2098" w:right="1587" w:bottom="198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0275C6-F8BB-4EC2-ADD6-D383B20E73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3F402496-4A43-45AC-BF2C-E120D8B0A397}"/>
  </w:font>
  <w:font w:name="方正姚体">
    <w:panose1 w:val="02010601030101010101"/>
    <w:charset w:val="86"/>
    <w:family w:val="auto"/>
    <w:pitch w:val="default"/>
    <w:sig w:usb0="00000003"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A3CA2DCC-82E8-4F24-94CA-C182BE71D62C}"/>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jMzYzJlMmQ5M2ZjZTc5ZDcyOWU1MGY0NmQ5OTkifQ=="/>
  </w:docVars>
  <w:rsids>
    <w:rsidRoot w:val="00000000"/>
    <w:rsid w:val="035B6E9D"/>
    <w:rsid w:val="04025BED"/>
    <w:rsid w:val="04765325"/>
    <w:rsid w:val="06935222"/>
    <w:rsid w:val="0E92554F"/>
    <w:rsid w:val="10EE19D3"/>
    <w:rsid w:val="19C4012A"/>
    <w:rsid w:val="1D51184D"/>
    <w:rsid w:val="220D5A31"/>
    <w:rsid w:val="26FB054E"/>
    <w:rsid w:val="2B612949"/>
    <w:rsid w:val="2C770676"/>
    <w:rsid w:val="38653409"/>
    <w:rsid w:val="3C38232E"/>
    <w:rsid w:val="40017915"/>
    <w:rsid w:val="425A6618"/>
    <w:rsid w:val="430A3B9B"/>
    <w:rsid w:val="432D727E"/>
    <w:rsid w:val="4493692D"/>
    <w:rsid w:val="45BB5620"/>
    <w:rsid w:val="49B122F4"/>
    <w:rsid w:val="4A7D6B56"/>
    <w:rsid w:val="4FFC0352"/>
    <w:rsid w:val="59117932"/>
    <w:rsid w:val="5D384FD7"/>
    <w:rsid w:val="606B786A"/>
    <w:rsid w:val="609805E0"/>
    <w:rsid w:val="63A257B4"/>
    <w:rsid w:val="66577643"/>
    <w:rsid w:val="674C5C80"/>
    <w:rsid w:val="736F4BE9"/>
    <w:rsid w:val="779E1E4A"/>
    <w:rsid w:val="7E1D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2038</Words>
  <Characters>2062</Characters>
  <Lines>0</Lines>
  <Paragraphs>0</Paragraphs>
  <TotalTime>8</TotalTime>
  <ScaleCrop>false</ScaleCrop>
  <LinksUpToDate>false</LinksUpToDate>
  <CharactersWithSpaces>2063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2022-05-10T01:10:00Z</dcterms:created>
  <dc:creator>Administrator</dc:creator>
  <cp:lastModifiedBy>hello echo</cp:lastModifiedBy>
  <dcterms:modified xsi:type="dcterms:W3CDTF">2022-10-18T08:22:12Z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93BFF2FEB1784E9FB9160A9F0867C4A3</vt:lpwstr>
  </property>
</Properties>
</file>