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B" w:rsidRDefault="009771BB" w:rsidP="009771BB">
      <w:pPr>
        <w:jc w:val="both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  <w:r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  <w:t>附件</w:t>
      </w:r>
      <w:r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  <w:t>1</w:t>
      </w:r>
    </w:p>
    <w:p w:rsidR="009771BB" w:rsidRDefault="009771BB" w:rsidP="009771BB">
      <w:pPr>
        <w:spacing w:line="560" w:lineRule="exact"/>
        <w:jc w:val="center"/>
        <w:rPr>
          <w:rFonts w:ascii="宋体" w:eastAsia="方正小标宋简体" w:hAnsi="宋体" w:hint="eastAsia"/>
          <w:color w:val="auto"/>
          <w:sz w:val="44"/>
          <w:szCs w:val="44"/>
          <w:lang w:eastAsia="zh-CN"/>
        </w:rPr>
      </w:pPr>
      <w:r>
        <w:rPr>
          <w:rFonts w:ascii="宋体" w:eastAsia="方正小标宋简体" w:hAnsi="宋体" w:hint="eastAsia"/>
          <w:color w:val="auto"/>
          <w:sz w:val="44"/>
          <w:szCs w:val="44"/>
          <w:lang w:eastAsia="zh-CN"/>
        </w:rPr>
        <w:t>章贡区非学科类校外培训机构筹设</w:t>
      </w:r>
    </w:p>
    <w:p w:rsidR="009771BB" w:rsidRDefault="009771BB" w:rsidP="009771BB">
      <w:pPr>
        <w:spacing w:line="560" w:lineRule="exact"/>
        <w:jc w:val="center"/>
        <w:rPr>
          <w:rFonts w:ascii="宋体" w:eastAsia="方正小标宋简体" w:hAnsi="宋体" w:hint="eastAsia"/>
          <w:color w:val="auto"/>
          <w:sz w:val="44"/>
          <w:szCs w:val="44"/>
          <w:lang w:eastAsia="zh-CN"/>
        </w:rPr>
      </w:pPr>
      <w:r>
        <w:rPr>
          <w:rFonts w:ascii="宋体" w:eastAsia="方正小标宋简体" w:hAnsi="宋体" w:hint="eastAsia"/>
          <w:color w:val="auto"/>
          <w:sz w:val="44"/>
          <w:szCs w:val="44"/>
          <w:lang w:eastAsia="zh-CN"/>
        </w:rPr>
        <w:t>办事指南</w:t>
      </w:r>
    </w:p>
    <w:p w:rsidR="009771BB" w:rsidRDefault="009771BB" w:rsidP="009771BB">
      <w:pPr>
        <w:spacing w:line="56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p w:rsidR="009771BB" w:rsidRDefault="009771BB" w:rsidP="009771BB">
      <w:pPr>
        <w:spacing w:line="56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  <w:r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  <w:t>一、申办程序</w:t>
      </w:r>
    </w:p>
    <w:p w:rsidR="009771BB" w:rsidRDefault="009771BB" w:rsidP="009771BB">
      <w:pPr>
        <w:pStyle w:val="Bodytext1"/>
        <w:spacing w:line="560" w:lineRule="exact"/>
        <w:ind w:firstLine="640"/>
        <w:rPr>
          <w:rFonts w:eastAsia="仿宋_GB2312" w:cs="仿宋_GB2312"/>
          <w:color w:val="auto"/>
          <w:sz w:val="32"/>
          <w:szCs w:val="32"/>
        </w:rPr>
      </w:pPr>
      <w:r>
        <w:rPr>
          <w:rFonts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eastAsia="仿宋_GB2312" w:cs="仿宋_GB2312" w:hint="eastAsia"/>
          <w:b/>
          <w:bCs/>
          <w:color w:val="auto"/>
          <w:sz w:val="32"/>
          <w:szCs w:val="32"/>
        </w:rPr>
        <w:t>筹设申请</w:t>
      </w:r>
    </w:p>
    <w:p w:rsidR="009771BB" w:rsidRDefault="009771BB" w:rsidP="009771BB">
      <w:pPr>
        <w:pStyle w:val="Bodytext1"/>
        <w:spacing w:line="540" w:lineRule="exact"/>
        <w:ind w:firstLine="660"/>
        <w:rPr>
          <w:rFonts w:eastAsia="仿宋_GB2312" w:cs="仿宋_GB2312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申办人到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区行政审批</w:t>
      </w:r>
      <w:r>
        <w:rPr>
          <w:rFonts w:eastAsia="仿宋_GB2312" w:cs="仿宋_GB2312"/>
          <w:color w:val="auto"/>
          <w:sz w:val="32"/>
          <w:szCs w:val="32"/>
          <w:lang w:eastAsia="zh-CN"/>
        </w:rPr>
        <w:t>服务大厅（一楼企业开办大厅）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（或登录江西省企业登记网络服务平台）</w:t>
      </w:r>
      <w:r>
        <w:rPr>
          <w:rFonts w:eastAsia="仿宋_GB2312" w:cs="仿宋_GB2312" w:hint="eastAsia"/>
          <w:color w:val="auto"/>
          <w:sz w:val="32"/>
          <w:szCs w:val="32"/>
        </w:rPr>
        <w:t>取得《名称预先登记通知书》，如实填报《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章贡区非学科类</w:t>
      </w:r>
      <w:r>
        <w:rPr>
          <w:rFonts w:eastAsia="仿宋_GB2312" w:cs="仿宋_GB2312" w:hint="eastAsia"/>
          <w:color w:val="auto"/>
          <w:sz w:val="32"/>
          <w:szCs w:val="32"/>
        </w:rPr>
        <w:t>校外培训机构筹设审批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申报</w:t>
      </w:r>
      <w:r>
        <w:rPr>
          <w:rFonts w:eastAsia="仿宋_GB2312" w:cs="仿宋_GB2312" w:hint="eastAsia"/>
          <w:color w:val="auto"/>
          <w:sz w:val="32"/>
          <w:szCs w:val="32"/>
        </w:rPr>
        <w:t>表》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，向</w:t>
      </w:r>
      <w:r>
        <w:rPr>
          <w:rFonts w:eastAsia="仿宋_GB2312"/>
          <w:color w:val="auto"/>
          <w:sz w:val="32"/>
          <w:szCs w:val="32"/>
        </w:rPr>
        <w:t>区行政审批服务大厅</w:t>
      </w:r>
      <w:r>
        <w:rPr>
          <w:rFonts w:eastAsia="仿宋_GB2312" w:hint="eastAsia"/>
          <w:color w:val="auto"/>
          <w:sz w:val="32"/>
          <w:szCs w:val="32"/>
        </w:rPr>
        <w:t>综合窗口</w:t>
      </w:r>
      <w:r>
        <w:rPr>
          <w:rFonts w:eastAsia="仿宋_GB2312" w:cs="仿宋_GB2312" w:hint="eastAsia"/>
          <w:color w:val="auto"/>
          <w:sz w:val="32"/>
          <w:szCs w:val="32"/>
        </w:rPr>
        <w:t>提出筹设申请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（</w:t>
      </w:r>
      <w:r>
        <w:rPr>
          <w:rFonts w:eastAsia="仿宋_GB2312" w:cs="仿宋_GB2312" w:hint="eastAsia"/>
          <w:color w:val="auto"/>
          <w:sz w:val="32"/>
          <w:szCs w:val="32"/>
        </w:rPr>
        <w:t>行政审批部门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前台受理，后台接件）</w:t>
      </w:r>
      <w:r>
        <w:rPr>
          <w:rFonts w:eastAsia="仿宋_GB2312" w:cs="仿宋_GB2312" w:hint="eastAsia"/>
          <w:color w:val="auto"/>
          <w:sz w:val="32"/>
          <w:szCs w:val="32"/>
        </w:rPr>
        <w:t>。</w:t>
      </w:r>
    </w:p>
    <w:p w:rsidR="009771BB" w:rsidRDefault="009771BB" w:rsidP="009771BB">
      <w:pPr>
        <w:pStyle w:val="Bodytext1"/>
        <w:tabs>
          <w:tab w:val="left" w:pos="1294"/>
        </w:tabs>
        <w:spacing w:line="540" w:lineRule="exact"/>
        <w:ind w:firstLine="660"/>
        <w:rPr>
          <w:rFonts w:eastAsia="仿宋_GB2312" w:cs="仿宋_GB2312"/>
          <w:color w:val="auto"/>
          <w:sz w:val="32"/>
          <w:szCs w:val="32"/>
        </w:rPr>
      </w:pPr>
      <w:r>
        <w:rPr>
          <w:rFonts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eastAsia="仿宋_GB2312" w:cs="仿宋_GB2312" w:hint="eastAsia"/>
          <w:b/>
          <w:bCs/>
          <w:color w:val="auto"/>
          <w:sz w:val="32"/>
          <w:szCs w:val="32"/>
        </w:rPr>
        <w:t>实地预审</w:t>
      </w:r>
    </w:p>
    <w:p w:rsidR="009771BB" w:rsidRDefault="009771BB" w:rsidP="009771BB">
      <w:pPr>
        <w:pStyle w:val="Bodytext1"/>
        <w:spacing w:line="540" w:lineRule="exact"/>
        <w:ind w:firstLine="660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校外培训机构行政审批部门收到申办人的筹设审批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申报</w:t>
      </w:r>
      <w:r>
        <w:rPr>
          <w:rFonts w:eastAsia="仿宋_GB2312" w:cs="仿宋_GB2312" w:hint="eastAsia"/>
          <w:color w:val="auto"/>
          <w:sz w:val="32"/>
          <w:szCs w:val="32"/>
        </w:rPr>
        <w:t>表后，</w:t>
      </w:r>
      <w:r>
        <w:rPr>
          <w:rFonts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eastAsia="仿宋_GB2312" w:cs="仿宋_GB2312" w:hint="eastAsia"/>
          <w:color w:val="auto"/>
          <w:sz w:val="32"/>
          <w:szCs w:val="32"/>
        </w:rPr>
        <w:t>在七个工作日内会同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住建、镇（街）</w:t>
      </w:r>
      <w:r>
        <w:rPr>
          <w:rFonts w:eastAsia="仿宋_GB2312" w:cs="仿宋_GB2312" w:hint="eastAsia"/>
          <w:color w:val="auto"/>
          <w:sz w:val="32"/>
          <w:szCs w:val="32"/>
        </w:rPr>
        <w:t>等部门按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设置</w:t>
      </w:r>
      <w:r>
        <w:rPr>
          <w:rFonts w:eastAsia="仿宋_GB2312" w:cs="仿宋_GB2312" w:hint="eastAsia"/>
          <w:color w:val="auto"/>
          <w:sz w:val="32"/>
          <w:szCs w:val="32"/>
        </w:rPr>
        <w:t>要求，对申办人选定的办学场地进行现场预审。</w:t>
      </w:r>
    </w:p>
    <w:p w:rsidR="009771BB" w:rsidRDefault="009771BB" w:rsidP="009771BB">
      <w:pPr>
        <w:pStyle w:val="Bodytext1"/>
        <w:tabs>
          <w:tab w:val="left" w:pos="1294"/>
        </w:tabs>
        <w:spacing w:line="540" w:lineRule="exact"/>
        <w:ind w:firstLine="660"/>
        <w:rPr>
          <w:rFonts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eastAsia="仿宋_GB2312" w:cs="仿宋_GB2312" w:hint="eastAsia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eastAsia="仿宋_GB2312" w:cs="仿宋_GB2312" w:hint="eastAsia"/>
          <w:b/>
          <w:bCs/>
          <w:color w:val="auto"/>
          <w:sz w:val="32"/>
          <w:szCs w:val="32"/>
          <w:lang w:eastAsia="zh-CN"/>
        </w:rPr>
        <w:t>批准办结</w:t>
      </w:r>
    </w:p>
    <w:p w:rsidR="009771BB" w:rsidRDefault="009771BB" w:rsidP="009771BB">
      <w:pPr>
        <w:pStyle w:val="Bodytext1"/>
        <w:spacing w:line="560" w:lineRule="exact"/>
        <w:ind w:firstLine="660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现场预审合格的，经相关部门会签后，在五个工作日内将结果反馈申办人，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由申办人对场所进行筹办准备。</w:t>
      </w:r>
      <w:r>
        <w:rPr>
          <w:rFonts w:eastAsia="仿宋_GB2312" w:cs="仿宋_GB2312" w:hint="eastAsia"/>
          <w:color w:val="auto"/>
          <w:sz w:val="32"/>
          <w:szCs w:val="32"/>
        </w:rPr>
        <w:t>现场预审不合格的，现场告知申办人不合格理由，并要求其重新寻找办学场地。</w:t>
      </w:r>
    </w:p>
    <w:p w:rsidR="009771BB" w:rsidRDefault="009771BB" w:rsidP="009771BB">
      <w:pPr>
        <w:numPr>
          <w:ilvl w:val="0"/>
          <w:numId w:val="1"/>
        </w:numPr>
        <w:spacing w:line="560" w:lineRule="exact"/>
        <w:ind w:firstLine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  <w:r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  <w:t>申办地址及联系电话</w:t>
      </w:r>
    </w:p>
    <w:p w:rsidR="009771BB" w:rsidRDefault="009771BB" w:rsidP="009771BB">
      <w:pPr>
        <w:spacing w:line="560" w:lineRule="exact"/>
        <w:ind w:firstLineChars="200" w:firstLine="640"/>
        <w:rPr>
          <w:rFonts w:ascii="宋体" w:eastAsia="仿宋_GB2312" w:hAnsi="宋体"/>
          <w:color w:val="auto"/>
          <w:sz w:val="32"/>
          <w:szCs w:val="32"/>
          <w:lang w:eastAsia="zh-CN"/>
        </w:rPr>
      </w:pPr>
      <w:r>
        <w:rPr>
          <w:rFonts w:ascii="宋体" w:eastAsia="仿宋_GB2312" w:hAnsi="宋体" w:hint="eastAsia"/>
          <w:b/>
          <w:bCs/>
          <w:color w:val="auto"/>
          <w:sz w:val="32"/>
          <w:szCs w:val="32"/>
          <w:lang w:eastAsia="zh-CN"/>
        </w:rPr>
        <w:t>办事地址：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长征大道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9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号赣州市行政服务中心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3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楼</w:t>
      </w:r>
    </w:p>
    <w:p w:rsidR="009771BB" w:rsidRDefault="009771BB" w:rsidP="009771BB">
      <w:pPr>
        <w:spacing w:line="540" w:lineRule="exact"/>
        <w:ind w:firstLineChars="200" w:firstLine="640"/>
        <w:rPr>
          <w:rFonts w:ascii="宋体" w:eastAsia="仿宋_GB2312" w:hAnsi="宋体"/>
          <w:color w:val="auto"/>
          <w:sz w:val="32"/>
          <w:szCs w:val="32"/>
          <w:lang w:eastAsia="zh-CN"/>
        </w:rPr>
      </w:pPr>
      <w:r>
        <w:rPr>
          <w:rFonts w:ascii="宋体" w:eastAsia="仿宋_GB2312" w:hAnsi="宋体" w:hint="eastAsia"/>
          <w:b/>
          <w:bCs/>
          <w:color w:val="auto"/>
          <w:sz w:val="32"/>
          <w:szCs w:val="32"/>
          <w:lang w:eastAsia="zh-CN"/>
        </w:rPr>
        <w:t>窗口名称：</w:t>
      </w:r>
      <w:r>
        <w:rPr>
          <w:rFonts w:ascii="宋体" w:eastAsia="仿宋_GB2312" w:hAnsi="宋体"/>
          <w:color w:val="auto"/>
          <w:sz w:val="32"/>
          <w:szCs w:val="32"/>
          <w:lang w:eastAsia="zh-CN"/>
        </w:rPr>
        <w:t>章贡区行政审批服务大厅</w:t>
      </w:r>
    </w:p>
    <w:p w:rsidR="009771BB" w:rsidRDefault="009771BB" w:rsidP="009771BB">
      <w:pPr>
        <w:spacing w:line="540" w:lineRule="exact"/>
        <w:ind w:firstLineChars="200" w:firstLine="640"/>
        <w:rPr>
          <w:rFonts w:ascii="宋体" w:eastAsia="仿宋_GB2312" w:hAnsi="宋体"/>
          <w:color w:val="auto"/>
          <w:sz w:val="32"/>
          <w:szCs w:val="32"/>
          <w:lang w:eastAsia="zh-CN"/>
        </w:rPr>
      </w:pPr>
      <w:r>
        <w:rPr>
          <w:rFonts w:ascii="宋体" w:eastAsia="仿宋_GB2312" w:hAnsi="宋体" w:hint="eastAsia"/>
          <w:b/>
          <w:bCs/>
          <w:color w:val="auto"/>
          <w:sz w:val="32"/>
          <w:szCs w:val="32"/>
          <w:lang w:eastAsia="zh-CN"/>
        </w:rPr>
        <w:t>特别说明：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为提高办事效率，请</w:t>
      </w:r>
      <w:r>
        <w:rPr>
          <w:rFonts w:ascii="宋体" w:eastAsia="仿宋_GB2312" w:hAnsi="宋体" w:hint="eastAsia"/>
          <w:b/>
          <w:bCs/>
          <w:color w:val="auto"/>
          <w:sz w:val="32"/>
          <w:szCs w:val="32"/>
          <w:lang w:eastAsia="zh-CN"/>
        </w:rPr>
        <w:t>举办者及（拟任）法人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亲至前台办理。</w:t>
      </w:r>
    </w:p>
    <w:p w:rsidR="009771BB" w:rsidRDefault="009771BB" w:rsidP="009771BB">
      <w:pPr>
        <w:spacing w:line="540" w:lineRule="exact"/>
        <w:ind w:firstLineChars="200" w:firstLine="640"/>
        <w:rPr>
          <w:rFonts w:ascii="宋体" w:eastAsia="仿宋_GB2312" w:hAnsi="宋体" w:hint="eastAsia"/>
          <w:color w:val="auto"/>
          <w:sz w:val="32"/>
          <w:szCs w:val="32"/>
          <w:lang w:eastAsia="zh-CN"/>
        </w:rPr>
      </w:pPr>
      <w:r>
        <w:rPr>
          <w:rFonts w:ascii="宋体" w:eastAsia="仿宋_GB2312" w:hAnsi="宋体" w:hint="eastAsia"/>
          <w:b/>
          <w:bCs/>
          <w:color w:val="auto"/>
          <w:sz w:val="32"/>
          <w:szCs w:val="32"/>
          <w:lang w:eastAsia="zh-CN"/>
        </w:rPr>
        <w:lastRenderedPageBreak/>
        <w:t>咨询电话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：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0797-8276275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（营业执照注册登记咨询）；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0797-8199671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（教体局）；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0797-7305812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（行政审批</w:t>
      </w:r>
      <w:r>
        <w:rPr>
          <w:rFonts w:ascii="宋体" w:eastAsia="仿宋_GB2312" w:hAnsi="宋体"/>
          <w:color w:val="auto"/>
          <w:sz w:val="32"/>
          <w:szCs w:val="32"/>
          <w:lang w:eastAsia="zh-CN"/>
        </w:rPr>
        <w:t>服务大厅综合窗口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）</w:t>
      </w:r>
    </w:p>
    <w:p w:rsidR="009771BB" w:rsidRDefault="009771BB" w:rsidP="009771BB">
      <w:pPr>
        <w:spacing w:line="540" w:lineRule="exact"/>
        <w:ind w:firstLineChars="200" w:firstLine="640"/>
        <w:rPr>
          <w:rFonts w:ascii="宋体" w:eastAsia="仿宋_GB2312" w:hAnsi="宋体"/>
          <w:color w:val="auto"/>
          <w:sz w:val="32"/>
          <w:szCs w:val="32"/>
          <w:lang w:eastAsia="zh-CN"/>
        </w:rPr>
      </w:pPr>
      <w:r>
        <w:rPr>
          <w:rFonts w:ascii="宋体" w:eastAsia="仿宋_GB2312" w:hAnsi="宋体" w:hint="eastAsia"/>
          <w:b/>
          <w:bCs/>
          <w:color w:val="auto"/>
          <w:sz w:val="32"/>
          <w:szCs w:val="32"/>
          <w:lang w:eastAsia="zh-CN"/>
        </w:rPr>
        <w:t>投诉电话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：</w:t>
      </w:r>
      <w:r>
        <w:rPr>
          <w:rFonts w:ascii="宋体" w:eastAsia="仿宋_GB2312" w:hAnsi="宋体" w:hint="eastAsia"/>
          <w:color w:val="auto"/>
          <w:sz w:val="32"/>
          <w:szCs w:val="32"/>
          <w:lang w:eastAsia="zh-CN"/>
        </w:rPr>
        <w:t>0797-7087859</w:t>
      </w:r>
    </w:p>
    <w:p w:rsidR="009771BB" w:rsidRDefault="009771BB" w:rsidP="009771BB">
      <w:pPr>
        <w:spacing w:beforeLines="50" w:afterLines="50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p w:rsidR="009771BB" w:rsidRDefault="009771BB" w:rsidP="009771BB">
      <w:pPr>
        <w:spacing w:beforeLines="50" w:afterLines="50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  <w:r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  <w:t>三、申办流程</w:t>
      </w:r>
    </w:p>
    <w:p w:rsidR="009771BB" w:rsidRDefault="009771BB" w:rsidP="009771BB">
      <w:pPr>
        <w:spacing w:line="540" w:lineRule="exact"/>
        <w:jc w:val="center"/>
        <w:rPr>
          <w:rFonts w:ascii="宋体" w:eastAsia="仿宋_GB2312" w:hAnsi="宋体" w:cs="仿宋_GB2312" w:hint="eastAsia"/>
          <w:b/>
          <w:bCs/>
          <w:color w:val="auto"/>
          <w:sz w:val="32"/>
          <w:szCs w:val="32"/>
          <w:lang w:eastAsia="zh-CN"/>
        </w:rPr>
      </w:pPr>
      <w:r>
        <w:rPr>
          <w:rFonts w:ascii="宋体" w:eastAsia="黑体" w:hAnsi="宋体" w:hint="eastAsia"/>
          <w:color w:val="auto"/>
          <w:sz w:val="32"/>
          <w:szCs w:val="32"/>
          <w:lang w:eastAsia="zh-CN"/>
        </w:rPr>
        <w:t xml:space="preserve"> </w:t>
      </w:r>
      <w:r>
        <w:rPr>
          <w:rFonts w:ascii="宋体" w:eastAsia="仿宋_GB2312" w:hAnsi="宋体" w:cs="仿宋_GB2312" w:hint="eastAsia"/>
          <w:b/>
          <w:bCs/>
          <w:color w:val="auto"/>
          <w:sz w:val="32"/>
          <w:szCs w:val="32"/>
          <w:lang w:eastAsia="zh-CN"/>
        </w:rPr>
        <w:t>章贡区非学科类校外培训机构筹设流程图</w:t>
      </w:r>
    </w:p>
    <w:p w:rsidR="009771BB" w:rsidRDefault="009771BB" w:rsidP="009771BB">
      <w:pPr>
        <w:spacing w:line="540" w:lineRule="exact"/>
        <w:jc w:val="center"/>
        <w:rPr>
          <w:rFonts w:ascii="宋体" w:eastAsia="黑体" w:hAnsi="宋体" w:hint="eastAsia"/>
          <w:color w:val="auto"/>
          <w:sz w:val="32"/>
          <w:szCs w:val="32"/>
          <w:lang w:eastAsia="zh-CN"/>
        </w:rPr>
      </w:pPr>
      <w:r>
        <w:rPr>
          <w:rFonts w:ascii="宋体" w:eastAsia="宋体" w:hAnsi="宋体"/>
          <w:color w:val="auto"/>
          <w:kern w:val="2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7" o:spid="_x0000_s2065" type="#_x0000_t202" style="position:absolute;left:0;text-align:left;margin-left:31.2pt;margin-top:15.35pt;width:378pt;height:29.45pt;z-index:251675648" o:gfxdata="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dx8ONgAAAAKAQAADwAA&#10;AAAAAAABACAAAAAiAAAAZHJzL2Rvd25yZXYueG1sUEsBAhQAFAAAAAgAh07iQONUKxcWAgAA+AMA&#10;AA4AAAAAAAAAAQAgAAAAJwEAAGRycy9lMm9Eb2MueG1sUEsFBgAAAAAGAAYAWQEAAK8FAAAAAA==&#10;" filled="f" stroked="f" strokeweight="1pt">
            <v:fill o:detectmouseclick="t"/>
            <v:textbox>
              <w:txbxContent>
                <w:p w:rsidR="009771BB" w:rsidRDefault="009771BB" w:rsidP="009771BB">
                  <w:pPr>
                    <w:rPr>
                      <w:lang w:eastAsia="zh-CN"/>
                    </w:rPr>
                  </w:pPr>
                  <w:r>
                    <w:rPr>
                      <w:rFonts w:ascii="仿宋_GB2312" w:eastAsia="仿宋_GB2312" w:hAnsi="仿宋_GB2312" w:cs="仿宋_GB2312"/>
                      <w:sz w:val="32"/>
                      <w:szCs w:val="32"/>
                      <w:lang w:eastAsia="zh-CN"/>
                    </w:rPr>
                    <w:t xml:space="preserve">     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  <w:lang w:eastAsia="zh-CN"/>
                    </w:rPr>
                    <w:t>申办人取得《名称预先登记通知书》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color w:val="auto"/>
          <w:kern w:val="2"/>
          <w:sz w:val="21"/>
        </w:rPr>
        <w:pict>
          <v:roundrect id="自选图形 16" o:spid="_x0000_s2064" style="position:absolute;left:0;text-align:left;margin-left:31.25pt;margin-top:14.35pt;width:383.35pt;height:34.45pt;z-index:251674624;v-text-anchor:middle" arcsize="10923f" o:gfxdata="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KqAKLXAAAACgEAAA8AAAAAAAAAAQAgAAAAIgAAAGRycy9kb3ducmV2Lnht&#10;bFBLAQIUABQAAAAIAIdO4kADinKEbAIAAKIEAAAOAAAAAAAAAAEAIAAAACYBAABkcnMvZTJvRG9j&#10;LnhtbFBLBQYAAAAABgAGAFkBAAAEBgAAAAA=&#10;" filled="f" strokecolor="#385d8a" strokeweight="1pt">
            <v:fill o:detectmouseclick="t"/>
          </v:roundrect>
        </w:pict>
      </w:r>
    </w:p>
    <w:p w:rsidR="009771BB" w:rsidRDefault="009771BB" w:rsidP="009771BB">
      <w:pPr>
        <w:spacing w:line="540" w:lineRule="exact"/>
        <w:jc w:val="center"/>
        <w:rPr>
          <w:rFonts w:ascii="宋体" w:eastAsia="黑体" w:hAnsi="宋体" w:hint="eastAsia"/>
          <w:color w:val="auto"/>
          <w:sz w:val="32"/>
          <w:szCs w:val="32"/>
          <w:lang w:eastAsia="zh-CN"/>
        </w:rPr>
      </w:pPr>
      <w:r>
        <w:rPr>
          <w:rFonts w:ascii="宋体" w:hAnsi="宋体"/>
          <w:color w:val="aut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6" type="#_x0000_t34" style="position:absolute;left:0;text-align:left;margin-left:195.2pt;margin-top:34.4pt;width:24.65pt;height:.25pt;rotation:-90;flip:y;z-index:251676672" adj="10822" strokeweight="1pt">
            <v:stroke endarrow="open"/>
          </v:shape>
        </w:pict>
      </w:r>
    </w:p>
    <w:p w:rsidR="009771BB" w:rsidRDefault="009771BB" w:rsidP="009771BB">
      <w:pPr>
        <w:widowControl/>
        <w:shd w:val="clear" w:color="auto" w:fill="FFFFFF"/>
        <w:spacing w:line="560" w:lineRule="exact"/>
        <w:ind w:firstLineChars="200" w:firstLine="420"/>
        <w:rPr>
          <w:rFonts w:ascii="宋体" w:eastAsia="仿宋_GB2312" w:hAnsi="宋体" w:cs="宋体"/>
          <w:b/>
          <w:color w:val="auto"/>
          <w:sz w:val="32"/>
          <w:szCs w:val="32"/>
          <w:lang w:eastAsia="zh-CN"/>
        </w:rPr>
      </w:pPr>
      <w:r>
        <w:rPr>
          <w:rFonts w:ascii="宋体" w:eastAsia="宋体" w:hAnsi="宋体"/>
          <w:color w:val="auto"/>
          <w:kern w:val="2"/>
          <w:sz w:val="21"/>
        </w:rPr>
        <w:pict>
          <v:shape id="文本框 2" o:spid="_x0000_s2050" type="#_x0000_t202" style="position:absolute;left:0;text-align:left;margin-left:8.35pt;margin-top:24.3pt;width:436.7pt;height:29.45pt;z-index:251660288" o:gfxdata="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dx8ONgAAAAKAQAADwAA&#10;AAAAAAABACAAAAAiAAAAZHJzL2Rvd25yZXYueG1sUEsBAhQAFAAAAAgAh07iQONUKxcWAgAA+AMA&#10;AA4AAAAAAAAAAQAgAAAAJwEAAGRycy9lMm9Eb2MueG1sUEsFBgAAAAAGAAYAWQEAAK8FAAAAAA==&#10;" filled="f" stroked="f" strokeweight="1pt">
            <v:textbox>
              <w:txbxContent>
                <w:p w:rsidR="009771BB" w:rsidRDefault="009771BB" w:rsidP="009771BB">
                  <w:pPr>
                    <w:spacing w:line="36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  <w:lang w:eastAsia="zh-CN"/>
                    </w:rPr>
                    <w:t>申办人向行政审批部门（综合窗口前台）提出筹设申请。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（即办）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color w:val="auto"/>
          <w:kern w:val="2"/>
          <w:sz w:val="21"/>
        </w:rPr>
        <w:pict>
          <v:roundrect id="自选图形 3" o:spid="_x0000_s2051" style="position:absolute;left:0;text-align:left;margin-left:7.5pt;margin-top:19.75pt;width:437.5pt;height:34.45pt;z-index:251661312;v-text-anchor:middle" arcsize="10923f" o:gfxdata="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KqAKLXAAAACgEAAA8AAAAAAAAAAQAgAAAAIgAAAGRycy9kb3ducmV2Lnht&#10;bFBLAQIUABQAAAAIAIdO4kADinKEbAIAAKIEAAAOAAAAAAAAAAEAIAAAACYBAABkcnMvZTJvRG9j&#10;LnhtbFBLBQYAAAAABgAGAFkBAAAEBgAAAAA=&#10;" filled="f" strokecolor="#385d8a" strokeweight="1pt"/>
        </w:pict>
      </w:r>
    </w:p>
    <w:p w:rsidR="009771BB" w:rsidRDefault="009771BB" w:rsidP="009771BB">
      <w:pPr>
        <w:pStyle w:val="Style1"/>
        <w:widowControl/>
        <w:shd w:val="clear" w:color="auto" w:fill="FFFFFF"/>
        <w:spacing w:line="540" w:lineRule="exact"/>
        <w:ind w:left="720" w:firstLineChars="0" w:firstLine="0"/>
        <w:rPr>
          <w:rFonts w:ascii="宋体" w:eastAsia="楷体_GB2312" w:hAnsi="宋体"/>
          <w:sz w:val="32"/>
          <w:szCs w:val="32"/>
        </w:rPr>
      </w:pPr>
      <w:r>
        <w:rPr>
          <w:rFonts w:ascii="宋体" w:hAnsi="宋体"/>
        </w:rPr>
        <w:pict>
          <v:shape id="自选图形 2" o:spid="_x0000_s2059" type="#_x0000_t34" style="position:absolute;left:0;text-align:left;margin-left:377.65pt;margin-top:86.1pt;width:118.35pt;height:14.45pt;rotation:-90;z-index:251669504" adj="82">
            <v:stroke endarrow="block"/>
          </v:shape>
        </w:pict>
      </w:r>
      <w:r>
        <w:rPr>
          <w:rFonts w:ascii="宋体" w:hAnsi="宋体"/>
        </w:rPr>
        <w:pict>
          <v:shape id="直接箭头连接符 19" o:spid="_x0000_s2052" type="#_x0000_t34" style="position:absolute;left:0;text-align:left;margin-left:195.85pt;margin-top:37.85pt;width:24.65pt;height:.25pt;rotation:-90;flip:y;z-index:251662336" adj="10822" strokeweight="1pt">
            <v:stroke endarrow="open"/>
          </v:shape>
        </w:pict>
      </w:r>
    </w:p>
    <w:p w:rsidR="009771BB" w:rsidRDefault="009771BB" w:rsidP="009771BB">
      <w:pPr>
        <w:widowControl/>
        <w:shd w:val="clear" w:color="auto" w:fill="FFFFFF"/>
        <w:spacing w:line="540" w:lineRule="exact"/>
        <w:rPr>
          <w:rFonts w:ascii="宋体" w:eastAsia="楷体_GB2312" w:hAnsi="宋体"/>
          <w:color w:val="auto"/>
          <w:sz w:val="32"/>
          <w:szCs w:val="32"/>
          <w:lang w:eastAsia="zh-CN"/>
        </w:rPr>
      </w:pPr>
      <w:r>
        <w:rPr>
          <w:rFonts w:ascii="宋体" w:eastAsia="宋体" w:hAnsi="宋体"/>
          <w:color w:val="auto"/>
          <w:sz w:val="2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68" o:spid="_x0000_s2055" type="#_x0000_t110" style="position:absolute;margin-left:66.1pt;margin-top:20.25pt;width:289pt;height:83.75pt;z-index:251665408" filled="f"/>
        </w:pict>
      </w:r>
      <w:r>
        <w:rPr>
          <w:rFonts w:ascii="宋体" w:eastAsia="宋体" w:hAnsi="宋体"/>
          <w:color w:val="auto"/>
          <w:sz w:val="21"/>
        </w:rPr>
        <w:pict>
          <v:shape id="文本框 8" o:spid="_x0000_s2056" type="#_x0000_t202" style="position:absolute;margin-left:139.75pt;margin-top:20.5pt;width:170.15pt;height:81.6pt;z-index:251666432" o:gfxdata="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I7bdPXAAAACgEAAA8AAAAA&#10;AAAAAQAgAAAAIgAAAGRycy9kb3ducmV2LnhtbFBLAQIUABQAAAAIAIdO4kCaexvoFQIAAPgDAAAO&#10;AAAAAAAAAAEAIAAAACYBAABkcnMvZTJvRG9jLnhtbFBLBQYAAAAABgAGAFkBAACtBQAAAAA=&#10;" filled="f" stroked="f" strokeweight="1pt">
            <v:textbox>
              <w:txbxContent>
                <w:p w:rsidR="009771BB" w:rsidRDefault="009771BB" w:rsidP="009771BB">
                  <w:pPr>
                    <w:pStyle w:val="Style1"/>
                    <w:spacing w:line="360" w:lineRule="exact"/>
                    <w:ind w:firstLineChars="400" w:firstLine="840"/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实地预审</w:t>
                  </w:r>
                </w:p>
                <w:p w:rsidR="009771BB" w:rsidRDefault="009771BB" w:rsidP="009771BB">
                  <w:pPr>
                    <w:spacing w:line="360" w:lineRule="exact"/>
                    <w:rPr>
                      <w:rFonts w:ascii="仿宋_GB2312" w:eastAsia="仿宋_GB2312"/>
                      <w:szCs w:val="21"/>
                      <w:lang w:eastAsia="zh-CN"/>
                    </w:rPr>
                  </w:pPr>
                  <w:r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相关部门依法对申办人选定</w:t>
                  </w:r>
                </w:p>
                <w:p w:rsidR="009771BB" w:rsidRDefault="009771BB" w:rsidP="009771BB">
                  <w:pPr>
                    <w:spacing w:line="360" w:lineRule="exact"/>
                    <w:rPr>
                      <w:rFonts w:ascii="仿宋_GB2312" w:eastAsia="仿宋_GB2312"/>
                      <w:szCs w:val="21"/>
                      <w:lang w:eastAsia="zh-CN"/>
                    </w:rPr>
                  </w:pPr>
                  <w:r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的场所进行现场预审。</w:t>
                  </w:r>
                </w:p>
                <w:p w:rsidR="009771BB" w:rsidRDefault="009771BB" w:rsidP="009771BB">
                  <w:pPr>
                    <w:spacing w:line="360" w:lineRule="exact"/>
                    <w:ind w:firstLineChars="200" w:firstLine="480"/>
                    <w:rPr>
                      <w:rFonts w:ascii="仿宋_GB2312" w:eastAsia="仿宋_GB2312"/>
                      <w:szCs w:val="21"/>
                      <w:lang w:eastAsia="zh-CN"/>
                    </w:rPr>
                  </w:pPr>
                  <w:r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（7个工作日）</w:t>
                  </w:r>
                </w:p>
                <w:p w:rsidR="009771BB" w:rsidRDefault="009771BB" w:rsidP="009771BB">
                  <w:pPr>
                    <w:spacing w:line="360" w:lineRule="exact"/>
                    <w:rPr>
                      <w:rFonts w:ascii="仿宋_GB2312" w:eastAsia="仿宋_GB2312"/>
                      <w:lang w:eastAsia="zh-CN"/>
                    </w:rPr>
                  </w:pPr>
                </w:p>
              </w:txbxContent>
            </v:textbox>
          </v:shape>
        </w:pict>
      </w:r>
    </w:p>
    <w:p w:rsidR="009771BB" w:rsidRDefault="009771BB" w:rsidP="009771BB">
      <w:pPr>
        <w:widowControl/>
        <w:shd w:val="clear" w:color="auto" w:fill="FFFFFF"/>
        <w:spacing w:line="540" w:lineRule="exact"/>
        <w:rPr>
          <w:rFonts w:ascii="宋体" w:eastAsia="楷体_GB2312" w:hAnsi="宋体"/>
          <w:color w:val="auto"/>
          <w:sz w:val="32"/>
          <w:szCs w:val="32"/>
          <w:lang w:eastAsia="zh-CN"/>
        </w:rPr>
      </w:pPr>
    </w:p>
    <w:p w:rsidR="009771BB" w:rsidRDefault="009771BB" w:rsidP="009771BB">
      <w:pPr>
        <w:widowControl/>
        <w:shd w:val="clear" w:color="auto" w:fill="FFFFFF"/>
        <w:spacing w:line="540" w:lineRule="exact"/>
        <w:rPr>
          <w:rFonts w:ascii="宋体" w:eastAsia="楷体_GB2312" w:hAnsi="宋体"/>
          <w:color w:val="auto"/>
          <w:sz w:val="32"/>
          <w:szCs w:val="32"/>
          <w:lang w:eastAsia="zh-CN"/>
        </w:rPr>
      </w:pPr>
      <w:r>
        <w:rPr>
          <w:rFonts w:ascii="宋体" w:eastAsia="宋体" w:hAnsi="宋体"/>
          <w:color w:val="auto"/>
          <w:sz w:val="21"/>
        </w:rPr>
        <w:pict>
          <v:shape id="直接箭头连接符 38" o:spid="_x0000_s2058" type="#_x0000_t34" style="position:absolute;margin-left:328.4pt;margin-top:32.65pt;width:52.2pt;height:.25pt;rotation:-90;flip:y;z-index:251668480" adj="10810" strokeweight="1pt">
            <v:stroke endarrow="open"/>
          </v:shape>
        </w:pict>
      </w:r>
      <w:r>
        <w:rPr>
          <w:rFonts w:ascii="宋体" w:eastAsia="宋体" w:hAnsi="宋体"/>
          <w:color w:val="auto"/>
          <w:sz w:val="21"/>
        </w:rPr>
        <w:pict>
          <v:shape id="文本框 9" o:spid="_x0000_s2057" type="#_x0000_t202" style="position:absolute;margin-left:366pt;margin-top:.6pt;width:58.1pt;height:57.85pt;z-index:251667456" o:gfxdata="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DXwN&#10;1wAAAAoBAAAPAAAAAAAAAAEAIAAAACIAAABkcnMvZG93bnJldi54bWxQSwECFAAUAAAACACHTuJA&#10;dQIvCiICAAASBAAADgAAAAAAAAABACAAAAAmAQAAZHJzL2Uyb0RvYy54bWxQSwUGAAAAAAYABgBZ&#10;AQAAugUAAAAA&#10;" stroked="f">
            <v:textbox>
              <w:txbxContent>
                <w:p w:rsidR="009771BB" w:rsidRDefault="009771BB" w:rsidP="009771BB">
                  <w:pPr>
                    <w:rPr>
                      <w:rFonts w:ascii="楷体" w:eastAsia="楷体" w:hAnsi="楷体" w:cs="楷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楷体" w:eastAsia="楷体" w:hAnsi="楷体" w:cs="楷体" w:hint="eastAsia"/>
                      <w:sz w:val="18"/>
                      <w:szCs w:val="18"/>
                      <w:lang w:eastAsia="zh-CN"/>
                    </w:rPr>
                    <w:t>办学场所不符合办学 标 准</w:t>
                  </w:r>
                </w:p>
              </w:txbxContent>
            </v:textbox>
          </v:shape>
        </w:pict>
      </w:r>
    </w:p>
    <w:p w:rsidR="009771BB" w:rsidRDefault="009771BB" w:rsidP="009771BB">
      <w:pPr>
        <w:widowControl/>
        <w:shd w:val="clear" w:color="auto" w:fill="FFFFFF"/>
        <w:spacing w:line="540" w:lineRule="exact"/>
        <w:rPr>
          <w:rFonts w:ascii="宋体" w:eastAsia="楷体_GB2312" w:hAnsi="宋体"/>
          <w:color w:val="auto"/>
          <w:sz w:val="32"/>
          <w:szCs w:val="32"/>
          <w:lang w:eastAsia="zh-CN"/>
        </w:rPr>
      </w:pPr>
      <w:r>
        <w:rPr>
          <w:rFonts w:ascii="宋体" w:eastAsia="宋体" w:hAnsi="宋体"/>
          <w:color w:val="auto"/>
          <w:sz w:val="21"/>
        </w:rPr>
        <w:pict>
          <v:shape id="文本框 14" o:spid="_x0000_s2061" type="#_x0000_t202" style="position:absolute;margin-left:132.45pt;margin-top:22.7pt;width:76.2pt;height:34.3pt;z-index:251671552" o:gfxdata="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DXwN&#10;1wAAAAoBAAAPAAAAAAAAAAEAIAAAACIAAABkcnMvZG93bnJldi54bWxQSwECFAAUAAAACACHTuJA&#10;dQIvCiICAAASBAAADgAAAAAAAAABACAAAAAmAQAAZHJzL2Uyb0RvYy54bWxQSwUGAAAAAAYABgBZ&#10;AQAAugUAAAAA&#10;" stroked="f">
            <v:textbox>
              <w:txbxContent>
                <w:p w:rsidR="009771BB" w:rsidRDefault="009771BB" w:rsidP="009771BB">
                  <w:pPr>
                    <w:rPr>
                      <w:rFonts w:ascii="楷体" w:eastAsia="楷体" w:hAnsi="楷体" w:cs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cs="楷体" w:hint="eastAsia"/>
                      <w:sz w:val="18"/>
                      <w:szCs w:val="18"/>
                      <w:lang w:eastAsia="zh-CN"/>
                    </w:rPr>
                    <w:t>办学场所符合办 学 标 准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color w:val="auto"/>
          <w:sz w:val="21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13" o:spid="_x0000_s2060" type="#_x0000_t33" style="position:absolute;margin-left:193.55pt;margin-top:39.8pt;width:27.6pt;height:.25pt;rotation:90;z-index:251670528" strokeweight="1pt">
            <v:stroke endarrow="open"/>
          </v:shape>
        </w:pict>
      </w:r>
    </w:p>
    <w:p w:rsidR="009771BB" w:rsidRDefault="009771BB" w:rsidP="009771BB">
      <w:pPr>
        <w:widowControl/>
        <w:shd w:val="clear" w:color="auto" w:fill="FFFFFF"/>
        <w:spacing w:line="540" w:lineRule="exact"/>
        <w:rPr>
          <w:rFonts w:ascii="宋体" w:eastAsia="楷体_GB2312" w:hAnsi="宋体"/>
          <w:color w:val="auto"/>
          <w:sz w:val="32"/>
          <w:szCs w:val="32"/>
          <w:lang w:eastAsia="zh-CN"/>
        </w:rPr>
      </w:pPr>
      <w:r>
        <w:rPr>
          <w:rFonts w:ascii="宋体" w:eastAsia="宋体" w:hAnsi="宋体"/>
          <w:color w:val="auto"/>
          <w:sz w:val="21"/>
        </w:rPr>
        <w:pict>
          <v:shape id="文本框 16" o:spid="_x0000_s2063" type="#_x0000_t202" style="position:absolute;margin-left:143.1pt;margin-top:23.7pt;width:128.15pt;height:67.3pt;z-index:251673600" o:gfxdata="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WqyRNgAAAAKAQAADwAA&#10;AAAAAAABACAAAAAiAAAAZHJzL2Rvd25yZXYueG1sUEsBAhQAFAAAAAgAh07iQFKo4MEWAgAA+AMA&#10;AA4AAAAAAAAAAQAgAAAAJwEAAGRycy9lMm9Eb2MueG1sUEsFBgAAAAAGAAYAWQEAAK8FAAAAAA==&#10;" filled="f" stroked="f" strokeweight="1pt">
            <v:textbox>
              <w:txbxContent>
                <w:p w:rsidR="009771BB" w:rsidRDefault="009771BB" w:rsidP="009771BB">
                  <w:pPr>
                    <w:spacing w:line="360" w:lineRule="exact"/>
                    <w:rPr>
                      <w:rFonts w:ascii="仿宋_GB2312" w:eastAsia="仿宋_GB2312" w:hint="eastAsia"/>
                      <w:szCs w:val="21"/>
                      <w:lang w:eastAsia="zh-CN"/>
                    </w:rPr>
                  </w:pPr>
                  <w:r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相关部门会签，发放</w:t>
                  </w:r>
                </w:p>
                <w:p w:rsidR="009771BB" w:rsidRDefault="009771BB" w:rsidP="009771BB">
                  <w:pPr>
                    <w:spacing w:line="360" w:lineRule="exact"/>
                    <w:rPr>
                      <w:rFonts w:ascii="仿宋_GB2312" w:eastAsia="仿宋_GB2312"/>
                      <w:szCs w:val="21"/>
                      <w:lang w:eastAsia="zh-CN"/>
                    </w:rPr>
                  </w:pPr>
                  <w:r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同意筹设的批复文件</w:t>
                  </w:r>
                </w:p>
                <w:p w:rsidR="009771BB" w:rsidRDefault="009771BB" w:rsidP="009771BB">
                  <w:pPr>
                    <w:spacing w:line="360" w:lineRule="exact"/>
                    <w:ind w:firstLineChars="200" w:firstLine="48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zCs w:val="21"/>
                    </w:rPr>
                    <w:t>（</w:t>
                  </w:r>
                  <w:r>
                    <w:rPr>
                      <w:rFonts w:ascii="仿宋_GB2312" w:eastAsia="仿宋_GB2312" w:hint="eastAsia"/>
                      <w:szCs w:val="21"/>
                      <w:lang w:eastAsia="zh-CN"/>
                    </w:rPr>
                    <w:t>5个工作日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color w:val="auto"/>
          <w:sz w:val="21"/>
        </w:rPr>
        <w:pict>
          <v:shape id="文本框 25" o:spid="_x0000_s2054" type="#_x0000_t202" style="position:absolute;margin-left:310.3pt;margin-top:6.3pt;width:130pt;height:41.15pt;z-index:251664384" o:gfxdata="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JsSszZAAAACgEAAA8A&#10;AAAAAAAAAQAgAAAAIgAAAGRycy9kb3ducmV2LnhtbFBLAQIUABQAAAAIAIdO4kAf7gZsFgIAAPcD&#10;AAAOAAAAAAAAAAEAIAAAACgBAABkcnMvZTJvRG9jLnhtbFBLBQYAAAAABgAGAFkBAACwBQAAAAA=&#10;" filled="f" stroked="f" strokeweight="1pt">
            <v:textbox>
              <w:txbxContent>
                <w:p w:rsidR="009771BB" w:rsidRDefault="009771BB" w:rsidP="009771BB">
                  <w:pPr>
                    <w:spacing w:line="36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  <w:lang w:eastAsia="zh-CN"/>
                    </w:rPr>
                    <w:t>重新寻找办学场所</w:t>
                  </w:r>
                </w:p>
              </w:txbxContent>
            </v:textbox>
          </v:shape>
        </w:pict>
      </w:r>
      <w:r>
        <w:rPr>
          <w:rFonts w:ascii="宋体" w:eastAsia="宋体" w:hAnsi="宋体"/>
          <w:color w:val="auto"/>
          <w:sz w:val="21"/>
        </w:rPr>
        <w:pict>
          <v:roundrect id="圆角矩形 27" o:spid="_x0000_s2053" style="position:absolute;margin-left:311.5pt;margin-top:5.05pt;width:119.25pt;height:29.65pt;z-index:251663360;v-text-anchor:middle" arcsize="10923f" o:gfxdata="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wmPje1wAAAAoBAAAPAAAAAAAAAAEAIAAAACIAAABkcnMvZG93bnJldi54bWxQ&#10;SwECFAAUAAAACACHTuJAGtPwMmoCAAChBAAADgAAAAAAAAABACAAAAAmAQAAZHJzL2Uyb0RvYy54&#10;bWxQSwUGAAAAAAYABgBZAQAAAgYAAAAA&#10;" filled="f" strokecolor="#385d8a" strokeweight="1pt"/>
        </w:pict>
      </w:r>
    </w:p>
    <w:p w:rsidR="009771BB" w:rsidRDefault="009771BB" w:rsidP="009771BB">
      <w:pPr>
        <w:widowControl/>
        <w:shd w:val="clear" w:color="auto" w:fill="FFFFFF"/>
        <w:spacing w:line="540" w:lineRule="exact"/>
        <w:rPr>
          <w:rFonts w:ascii="宋体" w:eastAsia="楷体_GB2312" w:hAnsi="宋体"/>
          <w:color w:val="auto"/>
          <w:sz w:val="32"/>
          <w:szCs w:val="32"/>
          <w:lang w:eastAsia="zh-CN"/>
        </w:rPr>
      </w:pPr>
      <w:r>
        <w:rPr>
          <w:rFonts w:ascii="宋体" w:eastAsia="宋体" w:hAnsi="宋体"/>
          <w:color w:val="auto"/>
          <w:sz w:val="21"/>
        </w:rPr>
        <w:pict>
          <v:roundrect id="自选图形 15" o:spid="_x0000_s2062" style="position:absolute;margin-left:137.35pt;margin-top:1.8pt;width:130.15pt;height:54.85pt;z-index:251672576;v-text-anchor:middle" arcsize="10923f" o:gfxdata="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wmPje1wAAAAoBAAAPAAAAAAAAAAEAIAAAACIAAABkcnMvZG93bnJldi54bWxQ&#10;SwECFAAUAAAACACHTuJAGtPwMmoCAAChBAAADgAAAAAAAAABACAAAAAmAQAAZHJzL2Uyb0RvYy54&#10;bWxQSwUGAAAAAAYABgBZAQAAAgYAAAAA&#10;" filled="f" strokecolor="#385d8a" strokeweight="1pt"/>
        </w:pict>
      </w:r>
    </w:p>
    <w:p w:rsidR="009771BB" w:rsidRDefault="009771BB" w:rsidP="009771BB">
      <w:pPr>
        <w:widowControl/>
        <w:shd w:val="clear" w:color="auto" w:fill="FFFFFF"/>
        <w:spacing w:line="540" w:lineRule="exact"/>
        <w:rPr>
          <w:rFonts w:ascii="宋体" w:eastAsia="楷体_GB2312" w:hAnsi="宋体"/>
          <w:color w:val="auto"/>
          <w:sz w:val="32"/>
          <w:szCs w:val="32"/>
          <w:lang w:eastAsia="zh-CN"/>
        </w:rPr>
      </w:pPr>
      <w:r>
        <w:rPr>
          <w:rFonts w:ascii="宋体" w:eastAsia="楷体_GB2312" w:hAnsi="宋体" w:hint="eastAsia"/>
          <w:color w:val="auto"/>
          <w:sz w:val="32"/>
          <w:szCs w:val="32"/>
          <w:lang w:eastAsia="zh-CN"/>
        </w:rPr>
        <w:t xml:space="preserve">                                                  </w:t>
      </w:r>
    </w:p>
    <w:p w:rsidR="009771BB" w:rsidRDefault="009771BB" w:rsidP="009771BB">
      <w:pPr>
        <w:pStyle w:val="Bodytext1"/>
        <w:spacing w:line="540" w:lineRule="exact"/>
        <w:ind w:firstLine="660"/>
        <w:rPr>
          <w:rFonts w:eastAsia="仿宋_GB2312" w:cs="仿宋_GB2312" w:hint="eastAsia"/>
          <w:color w:val="auto"/>
          <w:sz w:val="32"/>
          <w:szCs w:val="32"/>
        </w:rPr>
      </w:pPr>
    </w:p>
    <w:p w:rsidR="009771BB" w:rsidRDefault="009771BB" w:rsidP="009771BB">
      <w:pPr>
        <w:spacing w:line="54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p w:rsidR="009771BB" w:rsidRDefault="009771BB" w:rsidP="009771BB">
      <w:pPr>
        <w:spacing w:line="54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p w:rsidR="009771BB" w:rsidRDefault="009771BB" w:rsidP="009771BB">
      <w:pPr>
        <w:spacing w:line="54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p w:rsidR="009771BB" w:rsidRDefault="009771BB" w:rsidP="009771BB">
      <w:pPr>
        <w:spacing w:line="54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p w:rsidR="009771BB" w:rsidRDefault="009771BB" w:rsidP="009771BB">
      <w:pPr>
        <w:spacing w:line="54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p w:rsidR="009771BB" w:rsidRDefault="009771BB" w:rsidP="009771BB">
      <w:pPr>
        <w:spacing w:line="540" w:lineRule="exact"/>
        <w:ind w:left="641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  <w:r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  <w:lastRenderedPageBreak/>
        <w:t>四、申请材料目录</w:t>
      </w:r>
    </w:p>
    <w:p w:rsidR="009771BB" w:rsidRDefault="009771BB" w:rsidP="009771BB">
      <w:pPr>
        <w:spacing w:line="540" w:lineRule="exact"/>
        <w:rPr>
          <w:rFonts w:ascii="宋体" w:eastAsia="黑体" w:hAnsi="宋体" w:cs="黑体" w:hint="eastAsia"/>
          <w:color w:val="auto"/>
          <w:sz w:val="32"/>
          <w:szCs w:val="32"/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8"/>
        <w:gridCol w:w="998"/>
        <w:gridCol w:w="999"/>
        <w:gridCol w:w="2964"/>
        <w:gridCol w:w="425"/>
        <w:gridCol w:w="1656"/>
        <w:gridCol w:w="1949"/>
      </w:tblGrid>
      <w:tr w:rsidR="009771BB" w:rsidTr="00803C49">
        <w:trPr>
          <w:trHeight w:val="255"/>
          <w:jc w:val="center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黑体" w:hAnsi="宋体"/>
                <w:color w:val="auto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黑体" w:hAnsi="宋体"/>
                <w:color w:val="auto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申请材料名称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黑体" w:hAnsi="宋体"/>
                <w:color w:val="auto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份</w:t>
            </w: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黑体" w:hAnsi="宋体"/>
                <w:color w:val="auto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原</w:t>
            </w: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/</w:t>
            </w: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复印件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黑体" w:hAnsi="宋体"/>
                <w:color w:val="auto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备</w:t>
            </w: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宋体" w:eastAsia="黑体" w:hAnsi="宋体" w:hint="eastAsia"/>
                <w:color w:val="auto"/>
                <w:sz w:val="28"/>
                <w:szCs w:val="28"/>
              </w:rPr>
              <w:t>注</w:t>
            </w:r>
          </w:p>
        </w:tc>
      </w:tr>
      <w:tr w:rsidR="009771BB" w:rsidTr="00803C49">
        <w:trPr>
          <w:trHeight w:val="1170"/>
          <w:jc w:val="center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b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申办报告（内容包括举办者、培训目标、办学规模、办学层次、办学形式、办学条件、内部管理体制、党组织建设、经费筹措与管理使用等）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</w:tr>
      <w:tr w:rsidR="009771BB" w:rsidTr="00803C49">
        <w:trPr>
          <w:trHeight w:val="651"/>
          <w:jc w:val="center"/>
        </w:trPr>
        <w:tc>
          <w:tcPr>
            <w:tcW w:w="488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b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</w:rPr>
              <w:t>2</w:t>
            </w:r>
          </w:p>
        </w:tc>
        <w:tc>
          <w:tcPr>
            <w:tcW w:w="4961" w:type="dxa"/>
            <w:gridSpan w:val="3"/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《章贡区非学科类校外培训机构筹设审批申报表》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</w:t>
            </w:r>
          </w:p>
        </w:tc>
        <w:tc>
          <w:tcPr>
            <w:tcW w:w="1949" w:type="dxa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 xml:space="preserve"> </w:t>
            </w:r>
          </w:p>
        </w:tc>
      </w:tr>
      <w:tr w:rsidR="009771BB" w:rsidTr="00803C49">
        <w:trPr>
          <w:trHeight w:val="616"/>
          <w:jc w:val="center"/>
        </w:trPr>
        <w:tc>
          <w:tcPr>
            <w:tcW w:w="488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b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</w:rPr>
              <w:t>3</w:t>
            </w:r>
          </w:p>
        </w:tc>
        <w:tc>
          <w:tcPr>
            <w:tcW w:w="4961" w:type="dxa"/>
            <w:gridSpan w:val="3"/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名称核准通知书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</w:t>
            </w:r>
          </w:p>
        </w:tc>
        <w:tc>
          <w:tcPr>
            <w:tcW w:w="1949" w:type="dxa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</w:tr>
      <w:tr w:rsidR="009771BB" w:rsidTr="00803C49">
        <w:trPr>
          <w:trHeight w:val="420"/>
          <w:jc w:val="center"/>
        </w:trPr>
        <w:tc>
          <w:tcPr>
            <w:tcW w:w="488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b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</w:rPr>
              <w:t>4</w:t>
            </w:r>
          </w:p>
        </w:tc>
        <w:tc>
          <w:tcPr>
            <w:tcW w:w="4961" w:type="dxa"/>
            <w:gridSpan w:val="3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《联合办学协议》（举办单位或举办者是两个以上含法人联合举办的须提交）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</w:t>
            </w:r>
          </w:p>
        </w:tc>
        <w:tc>
          <w:tcPr>
            <w:tcW w:w="1949" w:type="dxa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</w:tr>
      <w:tr w:rsidR="009771BB" w:rsidTr="00803C49">
        <w:trPr>
          <w:jc w:val="center"/>
        </w:trPr>
        <w:tc>
          <w:tcPr>
            <w:tcW w:w="488" w:type="dxa"/>
            <w:vMerge w:val="restart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b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</w:rPr>
              <w:t>5</w:t>
            </w:r>
          </w:p>
        </w:tc>
        <w:tc>
          <w:tcPr>
            <w:tcW w:w="998" w:type="dxa"/>
            <w:vMerge w:val="restart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举办者资信证明（二选一）</w:t>
            </w:r>
          </w:p>
        </w:tc>
        <w:tc>
          <w:tcPr>
            <w:tcW w:w="999" w:type="dxa"/>
            <w:vMerge w:val="restart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单位、公司</w:t>
            </w:r>
          </w:p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举办者</w:t>
            </w:r>
          </w:p>
        </w:tc>
        <w:tc>
          <w:tcPr>
            <w:tcW w:w="2964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举办单位法人登记证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jc w:val="center"/>
        </w:trPr>
        <w:tc>
          <w:tcPr>
            <w:tcW w:w="48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举办单位营业执照副本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jc w:val="center"/>
        </w:trPr>
        <w:tc>
          <w:tcPr>
            <w:tcW w:w="48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验资机构出具的验资报告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jc w:val="center"/>
        </w:trPr>
        <w:tc>
          <w:tcPr>
            <w:tcW w:w="48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举办单位董事会决议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312"/>
          <w:jc w:val="center"/>
        </w:trPr>
        <w:tc>
          <w:tcPr>
            <w:tcW w:w="48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举办单位上年度征信证明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978"/>
          <w:jc w:val="center"/>
        </w:trPr>
        <w:tc>
          <w:tcPr>
            <w:tcW w:w="48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个人举办者</w:t>
            </w:r>
          </w:p>
        </w:tc>
        <w:tc>
          <w:tcPr>
            <w:tcW w:w="2964" w:type="dxa"/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身份证明（外省市户籍还需出具本市居住证明）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180"/>
          <w:jc w:val="center"/>
        </w:trPr>
        <w:tc>
          <w:tcPr>
            <w:tcW w:w="48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9" w:type="dxa"/>
            <w:vMerge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户籍证明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336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资金投入的</w:t>
            </w: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验资证明</w:t>
            </w:r>
          </w:p>
        </w:tc>
        <w:tc>
          <w:tcPr>
            <w:tcW w:w="425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336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“无犯罪记录”</w:t>
            </w: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承诺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color w:val="auto"/>
                <w:szCs w:val="21"/>
              </w:rPr>
            </w:pPr>
          </w:p>
        </w:tc>
      </w:tr>
      <w:tr w:rsidR="009771BB" w:rsidTr="00803C49">
        <w:trPr>
          <w:trHeight w:val="210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拟任机构负责人的相关资料：学历证、教师资格证、培训上岗证、工作简历、“无犯罪记录”承诺、户籍证明、身份证明。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  <w:lang w:eastAsia="zh-CN"/>
              </w:rPr>
              <w:t>收</w:t>
            </w: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“无犯罪记录”承诺原件，其余</w:t>
            </w:r>
            <w:r>
              <w:rPr>
                <w:rFonts w:ascii="宋体" w:eastAsia="仿宋_GB2312" w:hAnsi="宋体" w:hint="eastAsia"/>
                <w:color w:val="auto"/>
                <w:szCs w:val="21"/>
                <w:lang w:eastAsia="zh-CN"/>
              </w:rPr>
              <w:t>验原件收复印件</w:t>
            </w:r>
          </w:p>
        </w:tc>
      </w:tr>
      <w:tr w:rsidR="009771BB" w:rsidTr="00803C49">
        <w:trPr>
          <w:trHeight w:val="150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校园、校舍等校产的证明材料：房产证、校园平面图。（租赁房屋协议期限须</w:t>
            </w: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2</w:t>
            </w: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年以上）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555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  <w:t>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公安消防或住建部门出具的建筑工程消防审验意见书、或消防安全承诺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150"/>
          <w:jc w:val="center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  <w:t>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房屋建筑年限已达</w:t>
            </w: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20</w:t>
            </w: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年以上需出具房屋安全鉴定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原件、复印件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hint="eastAsia"/>
                <w:color w:val="auto"/>
                <w:szCs w:val="21"/>
              </w:rPr>
              <w:t>验原件收复印件</w:t>
            </w:r>
          </w:p>
        </w:tc>
      </w:tr>
      <w:tr w:rsidR="009771BB" w:rsidTr="00803C49">
        <w:trPr>
          <w:trHeight w:val="420"/>
          <w:jc w:val="center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b/>
                <w:color w:val="auto"/>
                <w:szCs w:val="21"/>
              </w:rPr>
              <w:t>1</w:t>
            </w:r>
            <w:r>
              <w:rPr>
                <w:rFonts w:ascii="宋体" w:eastAsia="仿宋_GB2312" w:hAnsi="宋体" w:cs="宋体" w:hint="eastAsia"/>
                <w:b/>
                <w:color w:val="auto"/>
                <w:szCs w:val="21"/>
                <w:lang w:eastAsia="zh-CN"/>
              </w:rPr>
              <w:t>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rPr>
                <w:rFonts w:ascii="宋体" w:eastAsia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  <w:lang w:eastAsia="zh-CN"/>
              </w:rPr>
              <w:t>保证申请材料内容真实有效的承诺书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  <w:r>
              <w:rPr>
                <w:rFonts w:ascii="宋体" w:eastAsia="仿宋_GB2312" w:hAnsi="宋体" w:cs="宋体" w:hint="eastAsia"/>
                <w:color w:val="auto"/>
                <w:szCs w:val="21"/>
              </w:rPr>
              <w:t>原　件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9771BB" w:rsidRDefault="009771BB" w:rsidP="00803C49">
            <w:pPr>
              <w:spacing w:line="360" w:lineRule="exact"/>
              <w:jc w:val="center"/>
              <w:rPr>
                <w:rFonts w:ascii="宋体" w:eastAsia="仿宋_GB2312" w:hAnsi="宋体" w:cs="宋体"/>
                <w:color w:val="auto"/>
                <w:szCs w:val="21"/>
              </w:rPr>
            </w:pPr>
          </w:p>
        </w:tc>
      </w:tr>
    </w:tbl>
    <w:p w:rsidR="005D41CC" w:rsidRDefault="005D41CC"/>
    <w:sectPr w:rsidR="005D41CC" w:rsidSect="005D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D9" w:rsidRDefault="001171D9" w:rsidP="009771BB">
      <w:r>
        <w:separator/>
      </w:r>
    </w:p>
  </w:endnote>
  <w:endnote w:type="continuationSeparator" w:id="1">
    <w:p w:rsidR="001171D9" w:rsidRDefault="001171D9" w:rsidP="0097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D9" w:rsidRDefault="001171D9" w:rsidP="009771BB">
      <w:r>
        <w:separator/>
      </w:r>
    </w:p>
  </w:footnote>
  <w:footnote w:type="continuationSeparator" w:id="1">
    <w:p w:rsidR="001171D9" w:rsidRDefault="001171D9" w:rsidP="0097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1A4E37"/>
    <w:multiLevelType w:val="singleLevel"/>
    <w:tmpl w:val="CC1A4E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1BB"/>
    <w:rsid w:val="001171D9"/>
    <w:rsid w:val="005D41CC"/>
    <w:rsid w:val="009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箭头连接符 19"/>
        <o:r id="V:Rule2" type="connector" idref="#直接箭头连接符 38"/>
        <o:r id="V:Rule3" type="connector" idref="#自选图形 2"/>
        <o:r id="V:Rule4" type="connector" idref="#自选图形 13"/>
        <o:r id="V:Rule5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B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1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1BB"/>
    <w:rPr>
      <w:sz w:val="18"/>
      <w:szCs w:val="18"/>
    </w:rPr>
  </w:style>
  <w:style w:type="paragraph" w:customStyle="1" w:styleId="Bodytext1">
    <w:name w:val="Body text|1"/>
    <w:basedOn w:val="a"/>
    <w:qFormat/>
    <w:rsid w:val="009771BB"/>
    <w:pPr>
      <w:spacing w:line="415" w:lineRule="auto"/>
      <w:ind w:firstLine="400"/>
    </w:pPr>
    <w:rPr>
      <w:rFonts w:ascii="宋体" w:eastAsia="宋体" w:hAnsi="宋体" w:cs="宋体"/>
      <w:color w:val="171717"/>
      <w:sz w:val="28"/>
      <w:szCs w:val="28"/>
      <w:lang w:val="zh-TW" w:eastAsia="zh-TW" w:bidi="zh-TW"/>
    </w:rPr>
  </w:style>
  <w:style w:type="paragraph" w:customStyle="1" w:styleId="Style1">
    <w:name w:val="_Style 1"/>
    <w:basedOn w:val="a"/>
    <w:uiPriority w:val="34"/>
    <w:qFormat/>
    <w:rsid w:val="009771BB"/>
    <w:pPr>
      <w:ind w:firstLineChars="200" w:firstLine="420"/>
      <w:jc w:val="both"/>
    </w:pPr>
    <w:rPr>
      <w:rFonts w:eastAsia="宋体"/>
      <w:color w:val="auto"/>
      <w:kern w:val="2"/>
      <w:sz w:val="21"/>
      <w:szCs w:val="2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2021-11-08T14:26:00Z</dcterms:created>
  <dcterms:modified xsi:type="dcterms:W3CDTF">2021-11-08T14:26:00Z</dcterms:modified>
</cp:coreProperties>
</file>